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C11AE0" w:rsidRPr="00C11AE0" w:rsidRDefault="00632238" w:rsidP="00C11AE0">
      <w:pPr>
        <w:spacing w:line="24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>Ajustes y Balances en Plantas Metalúrgicas Utilizando Microsoft Excel</w:t>
      </w:r>
      <w:r w:rsidR="00087FC4"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 xml:space="preserve"> </w:t>
      </w:r>
      <w:r w:rsidR="00087FC4" w:rsidRPr="00087FC4">
        <w:rPr>
          <w:rFonts w:asciiTheme="majorHAnsi" w:eastAsiaTheme="majorEastAsia" w:hAnsiTheme="majorHAnsi" w:cstheme="majorBidi"/>
          <w:color w:val="FF0000"/>
          <w:sz w:val="36"/>
          <w:szCs w:val="36"/>
        </w:rPr>
        <w:t>(Online)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087FC4">
        <w:rPr>
          <w:sz w:val="24"/>
          <w:szCs w:val="24"/>
        </w:rPr>
        <w:t>Todo el año.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087FC4">
        <w:rPr>
          <w:sz w:val="24"/>
          <w:szCs w:val="24"/>
        </w:rPr>
        <w:t>Online</w:t>
      </w:r>
    </w:p>
    <w:p w:rsidR="00463A17" w:rsidRDefault="00463A17" w:rsidP="007F4E76">
      <w:pPr>
        <w:spacing w:line="240" w:lineRule="auto"/>
      </w:pPr>
      <w:r w:rsidRPr="00463A17">
        <w:rPr>
          <w:b/>
          <w:sz w:val="24"/>
          <w:szCs w:val="24"/>
        </w:rPr>
        <w:t>Costo:</w:t>
      </w:r>
      <w:r w:rsidR="00013F2B">
        <w:rPr>
          <w:sz w:val="24"/>
          <w:szCs w:val="24"/>
        </w:rPr>
        <w:t xml:space="preserve"> </w:t>
      </w:r>
      <w:r w:rsidR="00087FC4">
        <w:t>360 USD o 6,480 MXN</w:t>
      </w:r>
    </w:p>
    <w:p w:rsidR="00087FC4" w:rsidRPr="00087FC4" w:rsidRDefault="00087FC4" w:rsidP="00087FC4">
      <w:pPr>
        <w:spacing w:line="240" w:lineRule="auto"/>
        <w:rPr>
          <w:sz w:val="24"/>
          <w:szCs w:val="24"/>
        </w:rPr>
      </w:pPr>
      <w:r w:rsidRPr="00087FC4">
        <w:rPr>
          <w:b/>
          <w:sz w:val="24"/>
          <w:szCs w:val="24"/>
        </w:rPr>
        <w:t>Instructor:</w:t>
      </w:r>
      <w:r w:rsidRPr="00087FC4">
        <w:rPr>
          <w:sz w:val="24"/>
          <w:szCs w:val="24"/>
        </w:rPr>
        <w:t xml:space="preserve"> Dr. José Angel Delgadillo Gomez</w:t>
      </w:r>
      <w:bookmarkStart w:id="0" w:name="_GoBack"/>
      <w:bookmarkEnd w:id="0"/>
    </w:p>
    <w:p w:rsidR="00087FC4" w:rsidRDefault="00087FC4" w:rsidP="007F4E76">
      <w:pPr>
        <w:spacing w:line="240" w:lineRule="auto"/>
        <w:rPr>
          <w:sz w:val="24"/>
          <w:szCs w:val="24"/>
        </w:rPr>
      </w:pP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087FC4" w:rsidRDefault="00087FC4" w:rsidP="00087FC4">
      <w:pPr>
        <w:jc w:val="center"/>
        <w:rPr>
          <w:b/>
          <w:sz w:val="24"/>
          <w:szCs w:val="24"/>
        </w:rPr>
      </w:pPr>
    </w:p>
    <w:p w:rsidR="00087FC4" w:rsidRPr="00D46A8A" w:rsidRDefault="007F4E76" w:rsidP="00087FC4">
      <w:pPr>
        <w:jc w:val="center"/>
        <w:rPr>
          <w:b/>
          <w:sz w:val="20"/>
        </w:rPr>
      </w:pPr>
      <w:r w:rsidRPr="007F4E76">
        <w:rPr>
          <w:b/>
          <w:sz w:val="24"/>
          <w:szCs w:val="24"/>
        </w:rPr>
        <w:br/>
      </w:r>
      <w:r w:rsidR="00087FC4">
        <w:rPr>
          <w:b/>
          <w:szCs w:val="24"/>
        </w:rPr>
        <w:t>Forma de Pago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7450"/>
      </w:tblGrid>
      <w:tr w:rsidR="00087FC4" w:rsidRPr="00F83BB7" w:rsidTr="001553C1">
        <w:trPr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87FC4" w:rsidRPr="00F83BB7" w:rsidRDefault="00087FC4" w:rsidP="001553C1">
            <w:r>
              <w:rPr>
                <w:b/>
              </w:rPr>
              <w:t>[     ]</w:t>
            </w:r>
            <w:r w:rsidRPr="00F83BB7">
              <w:t>: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087FC4" w:rsidRPr="00F83BB7" w:rsidRDefault="00087FC4" w:rsidP="001553C1">
            <w:pPr>
              <w:jc w:val="both"/>
            </w:pPr>
            <w:r>
              <w:t>Transferencia Bancaria</w:t>
            </w:r>
          </w:p>
        </w:tc>
      </w:tr>
      <w:tr w:rsidR="00087FC4" w:rsidRPr="00F83BB7" w:rsidTr="001553C1">
        <w:trPr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87FC4" w:rsidRPr="00F83BB7" w:rsidRDefault="00087FC4" w:rsidP="001553C1">
            <w:r>
              <w:rPr>
                <w:b/>
              </w:rPr>
              <w:t>[     ]</w:t>
            </w:r>
            <w:r w:rsidRPr="00F83BB7">
              <w:t>: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087FC4" w:rsidRPr="00F83BB7" w:rsidRDefault="00087FC4" w:rsidP="001553C1">
            <w:pPr>
              <w:jc w:val="both"/>
            </w:pPr>
            <w:r>
              <w:t>Pago en línea por PayPal</w:t>
            </w:r>
          </w:p>
        </w:tc>
      </w:tr>
    </w:tbl>
    <w:p w:rsidR="007F4E76" w:rsidRPr="00D46A8A" w:rsidRDefault="007F4E76" w:rsidP="00087FC4">
      <w:pPr>
        <w:jc w:val="center"/>
        <w:rPr>
          <w:rFonts w:eastAsia="Batang" w:cs="Arial"/>
          <w:b/>
          <w:i/>
          <w:sz w:val="20"/>
          <w:szCs w:val="18"/>
        </w:rPr>
      </w:pP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="00087FC4" w:rsidRPr="008F28C4">
          <w:rPr>
            <w:rStyle w:val="Hipervnculo"/>
            <w:b/>
            <w:sz w:val="24"/>
            <w:szCs w:val="24"/>
          </w:rPr>
          <w:t>servicio@minproconsultants.com</w:t>
        </w:r>
      </w:hyperlink>
      <w:r w:rsidR="00D46A8A">
        <w:rPr>
          <w:rStyle w:val="Hipervnculo"/>
          <w:b/>
          <w:sz w:val="24"/>
          <w:szCs w:val="24"/>
        </w:rPr>
        <w:t xml:space="preserve">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11" w:rsidRDefault="00AA7E11" w:rsidP="00355186">
      <w:pPr>
        <w:spacing w:after="0" w:line="240" w:lineRule="auto"/>
      </w:pPr>
      <w:r>
        <w:separator/>
      </w:r>
    </w:p>
  </w:endnote>
  <w:endnote w:type="continuationSeparator" w:id="0">
    <w:p w:rsidR="00AA7E11" w:rsidRDefault="00AA7E11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11" w:rsidRDefault="00AA7E11" w:rsidP="00355186">
      <w:pPr>
        <w:spacing w:after="0" w:line="240" w:lineRule="auto"/>
      </w:pPr>
      <w:r>
        <w:separator/>
      </w:r>
    </w:p>
  </w:footnote>
  <w:footnote w:type="continuationSeparator" w:id="0">
    <w:p w:rsidR="00AA7E11" w:rsidRDefault="00AA7E11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13F2B"/>
    <w:rsid w:val="00035F71"/>
    <w:rsid w:val="00044439"/>
    <w:rsid w:val="00047B36"/>
    <w:rsid w:val="00080280"/>
    <w:rsid w:val="00087FC4"/>
    <w:rsid w:val="000A08E8"/>
    <w:rsid w:val="000C6341"/>
    <w:rsid w:val="000D2A80"/>
    <w:rsid w:val="000F3C3D"/>
    <w:rsid w:val="000F598D"/>
    <w:rsid w:val="00103FF8"/>
    <w:rsid w:val="001219A9"/>
    <w:rsid w:val="001436A0"/>
    <w:rsid w:val="00205B7C"/>
    <w:rsid w:val="00252B26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3F2560"/>
    <w:rsid w:val="00414F56"/>
    <w:rsid w:val="004479D1"/>
    <w:rsid w:val="004625AE"/>
    <w:rsid w:val="00463A17"/>
    <w:rsid w:val="00493ADF"/>
    <w:rsid w:val="004D69D3"/>
    <w:rsid w:val="005075F1"/>
    <w:rsid w:val="005154D8"/>
    <w:rsid w:val="00517AFC"/>
    <w:rsid w:val="00523C82"/>
    <w:rsid w:val="00555326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32238"/>
    <w:rsid w:val="0068022C"/>
    <w:rsid w:val="00684FC9"/>
    <w:rsid w:val="006A1403"/>
    <w:rsid w:val="006A585B"/>
    <w:rsid w:val="006E7B62"/>
    <w:rsid w:val="00760781"/>
    <w:rsid w:val="00774D07"/>
    <w:rsid w:val="007F3C87"/>
    <w:rsid w:val="007F4E76"/>
    <w:rsid w:val="00841402"/>
    <w:rsid w:val="0084265C"/>
    <w:rsid w:val="00856EA9"/>
    <w:rsid w:val="008737B5"/>
    <w:rsid w:val="008D1B6F"/>
    <w:rsid w:val="008F579B"/>
    <w:rsid w:val="00917DB8"/>
    <w:rsid w:val="0099267F"/>
    <w:rsid w:val="009A7CD9"/>
    <w:rsid w:val="00A5546B"/>
    <w:rsid w:val="00AA7E11"/>
    <w:rsid w:val="00AC6DF7"/>
    <w:rsid w:val="00B0502B"/>
    <w:rsid w:val="00B4263F"/>
    <w:rsid w:val="00B45BA2"/>
    <w:rsid w:val="00B45E8B"/>
    <w:rsid w:val="00B64689"/>
    <w:rsid w:val="00BB2260"/>
    <w:rsid w:val="00BF506C"/>
    <w:rsid w:val="00C11AE0"/>
    <w:rsid w:val="00C60D44"/>
    <w:rsid w:val="00C92D6A"/>
    <w:rsid w:val="00D031CD"/>
    <w:rsid w:val="00D13049"/>
    <w:rsid w:val="00D43B26"/>
    <w:rsid w:val="00D46A8A"/>
    <w:rsid w:val="00D63A9E"/>
    <w:rsid w:val="00D95AC1"/>
    <w:rsid w:val="00DA472A"/>
    <w:rsid w:val="00DC5FB7"/>
    <w:rsid w:val="00DD1283"/>
    <w:rsid w:val="00DD3826"/>
    <w:rsid w:val="00DE7A23"/>
    <w:rsid w:val="00E207C9"/>
    <w:rsid w:val="00E21EA3"/>
    <w:rsid w:val="00E53A59"/>
    <w:rsid w:val="00E92F97"/>
    <w:rsid w:val="00EA4876"/>
    <w:rsid w:val="00F24A3F"/>
    <w:rsid w:val="00F362EB"/>
    <w:rsid w:val="00F541DC"/>
    <w:rsid w:val="00F7319C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486EF-FD7C-452B-BC33-B65EA4B0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io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4EAA-A17C-415E-9CB7-919E1BA3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2</cp:revision>
  <cp:lastPrinted>2014-09-20T12:27:00Z</cp:lastPrinted>
  <dcterms:created xsi:type="dcterms:W3CDTF">2016-09-12T22:04:00Z</dcterms:created>
  <dcterms:modified xsi:type="dcterms:W3CDTF">2016-09-12T22:04:00Z</dcterms:modified>
</cp:coreProperties>
</file>